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3F11" w14:textId="34AD3ECC" w:rsidR="00755AB4" w:rsidRDefault="00755AB4" w:rsidP="00755AB4">
      <w:pPr>
        <w:pStyle w:val="NormalWeb"/>
      </w:pPr>
      <w:r>
        <w:rPr>
          <w:noProof/>
        </w:rPr>
        <mc:AlternateContent>
          <mc:Choice Requires="wps">
            <w:drawing>
              <wp:anchor distT="0" distB="0" distL="114300" distR="114300" simplePos="0" relativeHeight="251659264" behindDoc="0" locked="0" layoutInCell="1" allowOverlap="1" wp14:anchorId="17DC4A9E" wp14:editId="37E33D9E">
                <wp:simplePos x="0" y="0"/>
                <wp:positionH relativeFrom="margin">
                  <wp:align>center</wp:align>
                </wp:positionH>
                <wp:positionV relativeFrom="paragraph">
                  <wp:posOffset>133985</wp:posOffset>
                </wp:positionV>
                <wp:extent cx="7292340" cy="8255"/>
                <wp:effectExtent l="0" t="0" r="22860" b="29845"/>
                <wp:wrapNone/>
                <wp:docPr id="3" name="Straight Connector 3"/>
                <wp:cNvGraphicFramePr/>
                <a:graphic xmlns:a="http://schemas.openxmlformats.org/drawingml/2006/main">
                  <a:graphicData uri="http://schemas.microsoft.com/office/word/2010/wordprocessingShape">
                    <wps:wsp>
                      <wps:cNvCnPr/>
                      <wps:spPr>
                        <a:xfrm>
                          <a:off x="0" y="0"/>
                          <a:ext cx="72923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2152F"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55pt" to="57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" strokecolor="black [3200]" strokeweight=".5pt">
                <v:stroke joinstyle="miter"/>
                <w10:wrap anchorx="margin"/>
              </v:line>
            </w:pict>
          </mc:Fallback>
        </mc:AlternateContent>
      </w:r>
    </w:p>
    <w:p w14:paraId="3D9613C9" w14:textId="2E7E9357" w:rsidR="00755AB4" w:rsidRDefault="00755AB4" w:rsidP="00AD3121">
      <w:pPr>
        <w:pStyle w:val="NormalWeb"/>
        <w:spacing w:before="0" w:beforeAutospacing="0" w:after="0" w:afterAutospacing="0"/>
        <w:jc w:val="center"/>
        <w:rPr>
          <w:b/>
          <w:bCs/>
        </w:rPr>
      </w:pPr>
      <w:r w:rsidRPr="00755AB4">
        <w:rPr>
          <w:b/>
          <w:bCs/>
        </w:rPr>
        <w:t>Speech-Language Pathology Evaluation/Treatment Referral Form</w:t>
      </w:r>
    </w:p>
    <w:p w14:paraId="48E72CB3" w14:textId="3ADACC32" w:rsidR="00755AB4" w:rsidRPr="00755AB4" w:rsidRDefault="00755AB4" w:rsidP="00755AB4">
      <w:pPr>
        <w:pStyle w:val="NormalWeb"/>
        <w:spacing w:before="0" w:beforeAutospacing="0" w:after="0" w:afterAutospacing="0"/>
        <w:rPr>
          <w:b/>
          <w:bCs/>
        </w:rPr>
      </w:pPr>
    </w:p>
    <w:p w14:paraId="5C293D47" w14:textId="77777777" w:rsidR="0057064D" w:rsidRDefault="0057064D" w:rsidP="00755AB4">
      <w:pPr>
        <w:spacing w:after="0"/>
        <w:rPr>
          <w:b/>
          <w:bCs/>
        </w:rPr>
        <w:sectPr w:rsidR="0057064D" w:rsidSect="00755AB4">
          <w:headerReference w:type="default" r:id="rId6"/>
          <w:footerReference w:type="default" r:id="rId7"/>
          <w:pgSz w:w="12240" w:h="15840"/>
          <w:pgMar w:top="720" w:right="720" w:bottom="720" w:left="720" w:header="720" w:footer="720" w:gutter="0"/>
          <w:cols w:space="720"/>
          <w:docGrid w:linePitch="360"/>
        </w:sectPr>
      </w:pPr>
    </w:p>
    <w:p w14:paraId="7B2322B9" w14:textId="03E39F40" w:rsidR="008A07CA" w:rsidRDefault="00755AB4" w:rsidP="00755AB4">
      <w:pPr>
        <w:spacing w:after="0"/>
      </w:pPr>
      <w:r w:rsidRPr="00755AB4">
        <w:rPr>
          <w:b/>
          <w:bCs/>
          <w:noProof/>
        </w:rPr>
        <mc:AlternateContent>
          <mc:Choice Requires="wps">
            <w:drawing>
              <wp:anchor distT="0" distB="0" distL="114300" distR="114300" simplePos="0" relativeHeight="251661312" behindDoc="0" locked="0" layoutInCell="1" allowOverlap="1" wp14:anchorId="00BCB565" wp14:editId="6E4E9E82">
                <wp:simplePos x="0" y="0"/>
                <wp:positionH relativeFrom="margin">
                  <wp:align>center</wp:align>
                </wp:positionH>
                <wp:positionV relativeFrom="paragraph">
                  <wp:posOffset>6888480</wp:posOffset>
                </wp:positionV>
                <wp:extent cx="7292340" cy="8255"/>
                <wp:effectExtent l="0" t="0" r="22860" b="29845"/>
                <wp:wrapNone/>
                <wp:docPr id="4" name="Straight Connector 4"/>
                <wp:cNvGraphicFramePr/>
                <a:graphic xmlns:a="http://schemas.openxmlformats.org/drawingml/2006/main">
                  <a:graphicData uri="http://schemas.microsoft.com/office/word/2010/wordprocessingShape">
                    <wps:wsp>
                      <wps:cNvCnPr/>
                      <wps:spPr>
                        <a:xfrm>
                          <a:off x="0" y="0"/>
                          <a:ext cx="72923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0D883"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42.4pt" to="574.2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" strokecolor="black [3200]" strokeweight=".5pt">
                <v:stroke joinstyle="miter"/>
                <w10:wrap anchorx="margin"/>
              </v:line>
            </w:pict>
          </mc:Fallback>
        </mc:AlternateContent>
      </w:r>
      <w:r w:rsidRPr="00755AB4">
        <w:rPr>
          <w:b/>
          <w:bCs/>
        </w:rPr>
        <w:t>Patient</w:t>
      </w:r>
      <w:r w:rsidR="00AD3121">
        <w:rPr>
          <w:b/>
          <w:bCs/>
        </w:rPr>
        <w:t xml:space="preserve"> First Name</w:t>
      </w:r>
      <w:r w:rsidRPr="00755AB4">
        <w:rPr>
          <w:b/>
          <w:bCs/>
        </w:rPr>
        <w:t>:</w:t>
      </w:r>
      <w:r>
        <w:t xml:space="preserve"> </w:t>
      </w:r>
      <w:r w:rsidR="0057064D">
        <w:object w:dxaOrig="1440" w:dyaOrig="1440" w14:anchorId="28C11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42.8pt;height:18pt" o:ole="">
            <v:imagedata r:id="rId8" o:title=""/>
          </v:shape>
          <w:control r:id="rId9" w:name="TextBox1" w:shapeid="_x0000_i1060"/>
        </w:object>
      </w:r>
    </w:p>
    <w:p w14:paraId="404BC3CC" w14:textId="0C26851E" w:rsidR="00AD3121" w:rsidRDefault="00AD3121" w:rsidP="00755AB4">
      <w:pPr>
        <w:spacing w:after="0"/>
      </w:pPr>
      <w:r w:rsidRPr="00AD3121">
        <w:rPr>
          <w:b/>
          <w:bCs/>
        </w:rPr>
        <w:t>Patient’s Last Name:</w:t>
      </w:r>
      <w:r>
        <w:t xml:space="preserve"> </w:t>
      </w:r>
      <w:r>
        <w:object w:dxaOrig="1440" w:dyaOrig="1440" w14:anchorId="44A1BF4C">
          <v:shape id="_x0000_i1059" type="#_x0000_t75" style="width:439.2pt;height:18pt" o:ole="">
            <v:imagedata r:id="rId10" o:title=""/>
          </v:shape>
          <w:control r:id="rId11" w:name="TextBox12" w:shapeid="_x0000_i1059"/>
        </w:object>
      </w:r>
    </w:p>
    <w:p w14:paraId="630B487D" w14:textId="1E3E41AE" w:rsidR="00755AB4" w:rsidRDefault="00AD3121" w:rsidP="00755AB4">
      <w:pPr>
        <w:spacing w:after="0"/>
      </w:pPr>
      <w:r>
        <w:rPr>
          <w:b/>
          <w:bCs/>
        </w:rPr>
        <w:t xml:space="preserve">Patient’s </w:t>
      </w:r>
      <w:r w:rsidR="00755AB4" w:rsidRPr="00755AB4">
        <w:rPr>
          <w:b/>
          <w:bCs/>
        </w:rPr>
        <w:t>Date of Birth:</w:t>
      </w:r>
      <w:r w:rsidR="00755AB4">
        <w:t xml:space="preserve"> </w:t>
      </w:r>
      <w:sdt>
        <w:sdtPr>
          <w:id w:val="-2038028289"/>
          <w:placeholder>
            <w:docPart w:val="13CE00CF6F894717B345AAC078E2B6D7"/>
          </w:placeholder>
          <w:showingPlcHdr/>
          <w:date>
            <w:dateFormat w:val="M/d/yyyy"/>
            <w:lid w:val="en-US"/>
            <w:storeMappedDataAs w:val="dateTime"/>
            <w:calendar w:val="gregorian"/>
          </w:date>
        </w:sdtPr>
        <w:sdtEndPr/>
        <w:sdtContent>
          <w:r w:rsidR="00755AB4" w:rsidRPr="00CA4B84">
            <w:rPr>
              <w:rStyle w:val="PlaceholderText"/>
            </w:rPr>
            <w:t>Click or tap to enter a date.</w:t>
          </w:r>
        </w:sdtContent>
      </w:sdt>
    </w:p>
    <w:p w14:paraId="3520C414" w14:textId="77777777" w:rsidR="0057064D" w:rsidRDefault="0057064D" w:rsidP="00755AB4">
      <w:pPr>
        <w:spacing w:after="0"/>
        <w:rPr>
          <w:b/>
          <w:bCs/>
        </w:rPr>
        <w:sectPr w:rsidR="0057064D" w:rsidSect="00AD3121">
          <w:type w:val="continuous"/>
          <w:pgSz w:w="12240" w:h="15840"/>
          <w:pgMar w:top="720" w:right="720" w:bottom="720" w:left="720" w:header="720" w:footer="720" w:gutter="0"/>
          <w:cols w:space="720"/>
          <w:docGrid w:linePitch="360"/>
        </w:sectPr>
      </w:pPr>
    </w:p>
    <w:p w14:paraId="2E2AC09A" w14:textId="77777777" w:rsidR="00AD3121" w:rsidRDefault="00AD3121" w:rsidP="00755AB4">
      <w:pPr>
        <w:spacing w:after="0"/>
        <w:rPr>
          <w:b/>
          <w:bCs/>
        </w:rPr>
        <w:sectPr w:rsidR="00AD3121" w:rsidSect="0057064D">
          <w:type w:val="continuous"/>
          <w:pgSz w:w="12240" w:h="15840"/>
          <w:pgMar w:top="720" w:right="720" w:bottom="720" w:left="720" w:header="720" w:footer="720" w:gutter="0"/>
          <w:cols w:space="720"/>
          <w:docGrid w:linePitch="360"/>
        </w:sectPr>
      </w:pPr>
    </w:p>
    <w:p w14:paraId="23EDF647" w14:textId="217984FB" w:rsidR="00755AB4" w:rsidRDefault="00AD3121" w:rsidP="00755AB4">
      <w:pPr>
        <w:spacing w:after="0"/>
        <w:rPr>
          <w:b/>
          <w:bCs/>
        </w:rPr>
      </w:pPr>
      <w:r>
        <w:rPr>
          <w:b/>
          <w:bCs/>
        </w:rPr>
        <w:t xml:space="preserve">Patient’s </w:t>
      </w:r>
      <w:r w:rsidR="00755AB4">
        <w:rPr>
          <w:b/>
          <w:bCs/>
        </w:rPr>
        <w:t xml:space="preserve">Phone Number: </w:t>
      </w:r>
      <w:r w:rsidR="0057064D">
        <w:object w:dxaOrig="1440" w:dyaOrig="1440" w14:anchorId="38F57205">
          <v:shape id="_x0000_i1058" type="#_x0000_t75" style="width:162.6pt;height:18pt" o:ole="">
            <v:imagedata r:id="rId12" o:title=""/>
          </v:shape>
          <w:control r:id="rId13" w:name="TextBox11" w:shapeid="_x0000_i1058"/>
        </w:object>
      </w:r>
    </w:p>
    <w:p w14:paraId="1E9D6EDA" w14:textId="13A81FA8" w:rsidR="00AD3121" w:rsidRPr="0078139B" w:rsidRDefault="003C22DD" w:rsidP="00755AB4">
      <w:pPr>
        <w:spacing w:after="0"/>
        <w:rPr>
          <w:b/>
          <w:bCs/>
        </w:rPr>
      </w:pPr>
      <w:r>
        <w:rPr>
          <w:b/>
          <w:bCs/>
        </w:rPr>
        <w:t xml:space="preserve">Primary </w:t>
      </w:r>
      <w:r w:rsidR="0057064D">
        <w:rPr>
          <w:b/>
          <w:bCs/>
        </w:rPr>
        <w:t>Diagnosi</w:t>
      </w:r>
      <w:r>
        <w:rPr>
          <w:b/>
          <w:bCs/>
        </w:rPr>
        <w:t>s &amp; ICD-10 Code</w:t>
      </w:r>
      <w:r w:rsidR="0057064D">
        <w:rPr>
          <w:b/>
          <w:bCs/>
        </w:rPr>
        <w:t xml:space="preserve">: </w:t>
      </w:r>
      <w:r w:rsidR="0078139B">
        <w:object w:dxaOrig="1440" w:dyaOrig="1440" w14:anchorId="57F3265A">
          <v:shape id="_x0000_i1047" type="#_x0000_t75" style="width:375.6pt;height:18pt" o:ole="">
            <v:imagedata r:id="rId14" o:title=""/>
          </v:shape>
          <w:control r:id="rId15" w:name="TextBox111" w:shapeid="_x0000_i1047"/>
        </w:object>
      </w:r>
    </w:p>
    <w:p w14:paraId="3129FC92" w14:textId="2FD85CFD" w:rsidR="003C22DD" w:rsidRDefault="003C22DD" w:rsidP="00755AB4">
      <w:pPr>
        <w:spacing w:after="0"/>
        <w:rPr>
          <w:b/>
          <w:bCs/>
        </w:rPr>
      </w:pPr>
      <w:r>
        <w:rPr>
          <w:b/>
          <w:bCs/>
        </w:rPr>
        <w:t xml:space="preserve">Secondary Diagnosis &amp; ICD-10 Code: </w:t>
      </w:r>
      <w:r w:rsidR="0078139B" w:rsidRPr="0078139B">
        <w:object w:dxaOrig="1440" w:dyaOrig="1440" w14:anchorId="6EC5A85D">
          <v:shape id="_x0000_i1057" type="#_x0000_t75" style="width:363.6pt;height:18pt" o:ole="">
            <v:imagedata r:id="rId16" o:title=""/>
          </v:shape>
          <w:control r:id="rId17" w:name="TextBox112" w:shapeid="_x0000_i1057"/>
        </w:object>
      </w:r>
    </w:p>
    <w:p w14:paraId="746B17A1" w14:textId="3C988566" w:rsidR="0057064D" w:rsidRDefault="0057064D" w:rsidP="00755AB4">
      <w:pPr>
        <w:spacing w:after="0"/>
        <w:rPr>
          <w:b/>
          <w:bCs/>
        </w:rPr>
      </w:pPr>
      <w:r>
        <w:rPr>
          <w:b/>
          <w:bCs/>
        </w:rPr>
        <w:t xml:space="preserve">Date of Onset/Injury: </w:t>
      </w:r>
      <w:sdt>
        <w:sdtPr>
          <w:rPr>
            <w:b/>
            <w:bCs/>
          </w:rPr>
          <w:id w:val="-666937662"/>
          <w:placeholder>
            <w:docPart w:val="13ACED8164F44AB185FC2D4D87BB83A6"/>
          </w:placeholder>
          <w:showingPlcHdr/>
          <w:date>
            <w:dateFormat w:val="M/d/yyyy"/>
            <w:lid w:val="en-US"/>
            <w:storeMappedDataAs w:val="dateTime"/>
            <w:calendar w:val="gregorian"/>
          </w:date>
        </w:sdtPr>
        <w:sdtEndPr/>
        <w:sdtContent>
          <w:r w:rsidRPr="00CA4B84">
            <w:rPr>
              <w:rStyle w:val="PlaceholderText"/>
            </w:rPr>
            <w:t>Click or tap to enter a date.</w:t>
          </w:r>
        </w:sdtContent>
      </w:sdt>
    </w:p>
    <w:p w14:paraId="5628C270" w14:textId="271837F2" w:rsidR="0057064D" w:rsidRDefault="0057064D" w:rsidP="00755AB4">
      <w:pPr>
        <w:spacing w:after="0"/>
        <w:rPr>
          <w:b/>
          <w:bCs/>
        </w:rPr>
      </w:pPr>
      <w:r>
        <w:rPr>
          <w:b/>
          <w:bCs/>
        </w:rPr>
        <w:t xml:space="preserve">Physician Findings: </w:t>
      </w:r>
      <w:sdt>
        <w:sdtPr>
          <w:rPr>
            <w:b/>
            <w:bCs/>
          </w:rPr>
          <w:id w:val="926996822"/>
          <w:placeholder>
            <w:docPart w:val="2B481AF3E0C44B0EAA35A0F4B8AAD227"/>
          </w:placeholder>
          <w:showingPlcHdr/>
        </w:sdtPr>
        <w:sdtEndPr/>
        <w:sdtContent>
          <w:r w:rsidR="00AD3121" w:rsidRPr="00924361">
            <w:rPr>
              <w:rStyle w:val="PlaceholderText"/>
            </w:rPr>
            <w:t>Click or tap here to enter text.</w:t>
          </w:r>
        </w:sdtContent>
      </w:sdt>
    </w:p>
    <w:p w14:paraId="2A41134F" w14:textId="754EE26F" w:rsidR="0057064D" w:rsidRDefault="0057064D" w:rsidP="00755AB4">
      <w:pPr>
        <w:spacing w:after="0"/>
        <w:rPr>
          <w:b/>
          <w:bCs/>
        </w:rPr>
      </w:pPr>
      <w:r>
        <w:rPr>
          <w:noProof/>
        </w:rPr>
        <mc:AlternateContent>
          <mc:Choice Requires="wps">
            <w:drawing>
              <wp:anchor distT="0" distB="0" distL="114300" distR="114300" simplePos="0" relativeHeight="251663360" behindDoc="0" locked="0" layoutInCell="1" allowOverlap="1" wp14:anchorId="657D7DEF" wp14:editId="6E51C3B8">
                <wp:simplePos x="0" y="0"/>
                <wp:positionH relativeFrom="margin">
                  <wp:align>center</wp:align>
                </wp:positionH>
                <wp:positionV relativeFrom="paragraph">
                  <wp:posOffset>156845</wp:posOffset>
                </wp:positionV>
                <wp:extent cx="7292340" cy="8255"/>
                <wp:effectExtent l="0" t="0" r="22860" b="29845"/>
                <wp:wrapNone/>
                <wp:docPr id="5" name="Straight Connector 5"/>
                <wp:cNvGraphicFramePr/>
                <a:graphic xmlns:a="http://schemas.openxmlformats.org/drawingml/2006/main">
                  <a:graphicData uri="http://schemas.microsoft.com/office/word/2010/wordprocessingShape">
                    <wps:wsp>
                      <wps:cNvCnPr/>
                      <wps:spPr>
                        <a:xfrm>
                          <a:off x="0" y="0"/>
                          <a:ext cx="72923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FC260"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35pt" to="57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" strokecolor="black [3200]" strokeweight=".5pt">
                <v:stroke joinstyle="miter"/>
                <w10:wrap anchorx="margin"/>
              </v:line>
            </w:pict>
          </mc:Fallback>
        </mc:AlternateContent>
      </w:r>
    </w:p>
    <w:p w14:paraId="68813BA7" w14:textId="77777777" w:rsidR="0078139B" w:rsidRDefault="0078139B" w:rsidP="0078139B">
      <w:pPr>
        <w:pStyle w:val="NormalWeb"/>
        <w:spacing w:before="0" w:beforeAutospacing="0" w:after="0" w:afterAutospacing="0"/>
        <w:jc w:val="center"/>
        <w:rPr>
          <w:b/>
          <w:bCs/>
        </w:rPr>
      </w:pPr>
    </w:p>
    <w:p w14:paraId="1EF10A16" w14:textId="39480BE0" w:rsidR="0078139B" w:rsidRPr="00A72230" w:rsidRDefault="0078139B" w:rsidP="00A72230">
      <w:pPr>
        <w:pStyle w:val="NormalWeb"/>
        <w:spacing w:before="0" w:beforeAutospacing="0" w:after="0" w:afterAutospacing="0"/>
        <w:jc w:val="center"/>
        <w:rPr>
          <w:b/>
          <w:bCs/>
        </w:rPr>
      </w:pPr>
      <w:r>
        <w:rPr>
          <w:b/>
          <w:bCs/>
        </w:rPr>
        <w:t>CPT Evaluation &amp; Treatment Code</w:t>
      </w:r>
    </w:p>
    <w:p w14:paraId="6858BE3C" w14:textId="4F40D3E1" w:rsidR="00A72230" w:rsidRPr="00A72230" w:rsidRDefault="00924361" w:rsidP="00755AB4">
      <w:pPr>
        <w:spacing w:after="0"/>
        <w:rPr>
          <w:rStyle w:val="jsgrdq"/>
          <w:color w:val="000000"/>
        </w:rPr>
      </w:pPr>
      <w:sdt>
        <w:sdtPr>
          <w:rPr>
            <w:rStyle w:val="jsgrdq"/>
            <w:color w:val="000000"/>
          </w:rPr>
          <w:id w:val="379753326"/>
          <w14:checkbox>
            <w14:checked w14:val="0"/>
            <w14:checkedState w14:val="2612" w14:font="MS Gothic"/>
            <w14:uncheckedState w14:val="2610" w14:font="MS Gothic"/>
          </w14:checkbox>
        </w:sdtPr>
        <w:sdtEndPr>
          <w:rPr>
            <w:rStyle w:val="jsgrdq"/>
          </w:rPr>
        </w:sdtEndPr>
        <w:sdtContent>
          <w:r w:rsidR="00A72230">
            <w:rPr>
              <w:rStyle w:val="jsgrdq"/>
              <w:rFonts w:ascii="MS Gothic" w:eastAsia="MS Gothic" w:hAnsi="MS Gothic" w:hint="eastAsia"/>
              <w:color w:val="000000"/>
            </w:rPr>
            <w:t>☐</w:t>
          </w:r>
        </w:sdtContent>
      </w:sdt>
      <w:r w:rsidR="005C7F0C" w:rsidRPr="00A72230">
        <w:rPr>
          <w:rStyle w:val="jsgrdq"/>
          <w:color w:val="000000"/>
        </w:rPr>
        <w:t xml:space="preserve"> Behavioral and Qualitative Analysis of Voice and Resonance (92524)</w:t>
      </w:r>
    </w:p>
    <w:p w14:paraId="3D0B737F" w14:textId="0309D544" w:rsidR="00452C26" w:rsidRPr="00A72230" w:rsidRDefault="00924361" w:rsidP="00755AB4">
      <w:pPr>
        <w:spacing w:after="0"/>
        <w:rPr>
          <w:rStyle w:val="jsgrdq"/>
          <w:color w:val="000000"/>
        </w:rPr>
      </w:pPr>
      <w:sdt>
        <w:sdtPr>
          <w:rPr>
            <w:rStyle w:val="jsgrdq"/>
            <w:color w:val="000000"/>
          </w:rPr>
          <w:id w:val="-441074448"/>
          <w14:checkbox>
            <w14:checked w14:val="0"/>
            <w14:checkedState w14:val="2612" w14:font="MS Gothic"/>
            <w14:uncheckedState w14:val="2610" w14:font="MS Gothic"/>
          </w14:checkbox>
        </w:sdtPr>
        <w:sdtEndPr>
          <w:rPr>
            <w:rStyle w:val="jsgrdq"/>
          </w:rPr>
        </w:sdtEndPr>
        <w:sdtContent>
          <w:r w:rsidR="00A72230" w:rsidRPr="00A72230">
            <w:rPr>
              <w:rStyle w:val="jsgrdq"/>
              <w:rFonts w:ascii="MS Gothic" w:eastAsia="MS Gothic" w:hAnsi="MS Gothic" w:hint="eastAsia"/>
              <w:color w:val="000000"/>
            </w:rPr>
            <w:t>☐</w:t>
          </w:r>
        </w:sdtContent>
      </w:sdt>
      <w:r w:rsidR="00A72230" w:rsidRPr="00A72230">
        <w:rPr>
          <w:rStyle w:val="jsgrdq"/>
          <w:color w:val="000000"/>
        </w:rPr>
        <w:t xml:space="preserve"> </w:t>
      </w:r>
      <w:r w:rsidR="005C7F0C" w:rsidRPr="00A72230">
        <w:rPr>
          <w:rStyle w:val="jsgrdq"/>
          <w:color w:val="000000"/>
        </w:rPr>
        <w:t>Speech Therapy (92507)</w:t>
      </w:r>
    </w:p>
    <w:p w14:paraId="5A7674F2" w14:textId="24EDD24D" w:rsidR="005C7F0C" w:rsidRPr="00A72230" w:rsidRDefault="00924361" w:rsidP="00755AB4">
      <w:pPr>
        <w:spacing w:after="0"/>
        <w:rPr>
          <w:rStyle w:val="jsgrdq"/>
          <w:color w:val="000000"/>
        </w:rPr>
      </w:pPr>
      <w:sdt>
        <w:sdtPr>
          <w:rPr>
            <w:rStyle w:val="jsgrdq"/>
            <w:color w:val="000000"/>
          </w:rPr>
          <w:id w:val="977040278"/>
          <w14:checkbox>
            <w14:checked w14:val="0"/>
            <w14:checkedState w14:val="2612" w14:font="MS Gothic"/>
            <w14:uncheckedState w14:val="2610" w14:font="MS Gothic"/>
          </w14:checkbox>
        </w:sdtPr>
        <w:sdtEndPr>
          <w:rPr>
            <w:rStyle w:val="jsgrdq"/>
          </w:rPr>
        </w:sdtEndPr>
        <w:sdtContent>
          <w:r w:rsidR="00A72230" w:rsidRPr="00A72230">
            <w:rPr>
              <w:rStyle w:val="jsgrdq"/>
              <w:rFonts w:ascii="MS Gothic" w:eastAsia="MS Gothic" w:hAnsi="MS Gothic" w:hint="eastAsia"/>
              <w:color w:val="000000"/>
            </w:rPr>
            <w:t>☐</w:t>
          </w:r>
        </w:sdtContent>
      </w:sdt>
      <w:r w:rsidR="00A72230" w:rsidRPr="00A72230">
        <w:rPr>
          <w:rStyle w:val="jsgrdq"/>
          <w:color w:val="000000"/>
        </w:rPr>
        <w:t xml:space="preserve"> </w:t>
      </w:r>
      <w:r w:rsidR="005C7F0C" w:rsidRPr="00A72230">
        <w:rPr>
          <w:rStyle w:val="jsgrdq"/>
          <w:color w:val="000000"/>
        </w:rPr>
        <w:t>Clinical Swallow Evaluation (92610)</w:t>
      </w:r>
    </w:p>
    <w:p w14:paraId="0E33FBCE" w14:textId="4BEBF500" w:rsidR="00452C26" w:rsidRPr="00A72230" w:rsidRDefault="00924361" w:rsidP="00755AB4">
      <w:pPr>
        <w:spacing w:after="0"/>
        <w:rPr>
          <w:rStyle w:val="jsgrdq"/>
          <w:color w:val="000000"/>
        </w:rPr>
      </w:pPr>
      <w:sdt>
        <w:sdtPr>
          <w:rPr>
            <w:rStyle w:val="jsgrdq"/>
            <w:color w:val="000000"/>
          </w:rPr>
          <w:id w:val="1041629165"/>
          <w14:checkbox>
            <w14:checked w14:val="0"/>
            <w14:checkedState w14:val="2612" w14:font="MS Gothic"/>
            <w14:uncheckedState w14:val="2610" w14:font="MS Gothic"/>
          </w14:checkbox>
        </w:sdtPr>
        <w:sdtEndPr>
          <w:rPr>
            <w:rStyle w:val="jsgrdq"/>
          </w:rPr>
        </w:sdtEndPr>
        <w:sdtContent>
          <w:r w:rsidR="00A72230" w:rsidRPr="00A72230">
            <w:rPr>
              <w:rStyle w:val="jsgrdq"/>
              <w:rFonts w:ascii="MS Gothic" w:eastAsia="MS Gothic" w:hAnsi="MS Gothic" w:hint="eastAsia"/>
              <w:color w:val="000000"/>
            </w:rPr>
            <w:t>☐</w:t>
          </w:r>
        </w:sdtContent>
      </w:sdt>
      <w:r w:rsidR="00A72230" w:rsidRPr="00A72230">
        <w:rPr>
          <w:rStyle w:val="jsgrdq"/>
          <w:color w:val="000000"/>
        </w:rPr>
        <w:t xml:space="preserve"> </w:t>
      </w:r>
      <w:r w:rsidR="005C7F0C" w:rsidRPr="00A72230">
        <w:rPr>
          <w:rStyle w:val="jsgrdq"/>
          <w:color w:val="000000"/>
        </w:rPr>
        <w:t>Swallowing Therapy (92526)</w:t>
      </w:r>
    </w:p>
    <w:p w14:paraId="4C922A20" w14:textId="4E3836F9" w:rsidR="005C7F0C" w:rsidRPr="00A72230" w:rsidRDefault="00924361" w:rsidP="00755AB4">
      <w:pPr>
        <w:spacing w:after="0"/>
        <w:rPr>
          <w:rStyle w:val="jsgrdq"/>
          <w:color w:val="000000"/>
        </w:rPr>
      </w:pPr>
      <w:sdt>
        <w:sdtPr>
          <w:id w:val="-1095855728"/>
          <w14:checkbox>
            <w14:checked w14:val="0"/>
            <w14:checkedState w14:val="2612" w14:font="MS Gothic"/>
            <w14:uncheckedState w14:val="2610" w14:font="MS Gothic"/>
          </w14:checkbox>
        </w:sdtPr>
        <w:sdtEndPr/>
        <w:sdtContent>
          <w:r w:rsidR="00A72230" w:rsidRPr="00A72230">
            <w:rPr>
              <w:rFonts w:ascii="MS Gothic" w:eastAsia="MS Gothic" w:hAnsi="MS Gothic" w:hint="eastAsia"/>
            </w:rPr>
            <w:t>☐</w:t>
          </w:r>
        </w:sdtContent>
      </w:sdt>
      <w:r w:rsidR="00A72230" w:rsidRPr="00A72230">
        <w:t xml:space="preserve"> </w:t>
      </w:r>
      <w:r w:rsidR="005C7F0C" w:rsidRPr="00A72230">
        <w:rPr>
          <w:rStyle w:val="jsgrdq"/>
          <w:color w:val="000000"/>
        </w:rPr>
        <w:t>Evaluation of speech sound production (i.e., articulation, dysarthria) (92522)</w:t>
      </w:r>
    </w:p>
    <w:p w14:paraId="2B6168E6" w14:textId="51586F05" w:rsidR="00452C26" w:rsidRPr="00A72230" w:rsidRDefault="00924361" w:rsidP="00755AB4">
      <w:pPr>
        <w:spacing w:after="0"/>
        <w:rPr>
          <w:rStyle w:val="jsgrdq"/>
          <w:color w:val="000000"/>
        </w:rPr>
      </w:pPr>
      <w:sdt>
        <w:sdtPr>
          <w:rPr>
            <w:rStyle w:val="jsgrdq"/>
            <w:color w:val="000000"/>
          </w:rPr>
          <w:id w:val="1275588270"/>
          <w14:checkbox>
            <w14:checked w14:val="0"/>
            <w14:checkedState w14:val="2612" w14:font="MS Gothic"/>
            <w14:uncheckedState w14:val="2610" w14:font="MS Gothic"/>
          </w14:checkbox>
        </w:sdtPr>
        <w:sdtEndPr>
          <w:rPr>
            <w:rStyle w:val="jsgrdq"/>
          </w:rPr>
        </w:sdtEndPr>
        <w:sdtContent>
          <w:r w:rsidR="00A72230">
            <w:rPr>
              <w:rStyle w:val="jsgrdq"/>
              <w:rFonts w:ascii="MS Gothic" w:eastAsia="MS Gothic" w:hAnsi="MS Gothic" w:hint="eastAsia"/>
              <w:color w:val="000000"/>
            </w:rPr>
            <w:t>☐</w:t>
          </w:r>
        </w:sdtContent>
      </w:sdt>
      <w:r w:rsidR="00A72230">
        <w:rPr>
          <w:rStyle w:val="jsgrdq"/>
          <w:color w:val="000000"/>
        </w:rPr>
        <w:t xml:space="preserve"> </w:t>
      </w:r>
      <w:r w:rsidR="005C7F0C" w:rsidRPr="00A72230">
        <w:rPr>
          <w:rStyle w:val="jsgrdq"/>
          <w:color w:val="000000"/>
        </w:rPr>
        <w:t>Evaluation of speech sound production w/ evaluation of language comprehension and expression (</w:t>
      </w:r>
      <w:proofErr w:type="gramStart"/>
      <w:r w:rsidR="005C7F0C" w:rsidRPr="00A72230">
        <w:rPr>
          <w:rStyle w:val="jsgrdq"/>
          <w:color w:val="000000"/>
        </w:rPr>
        <w:t>e.g.</w:t>
      </w:r>
      <w:proofErr w:type="gramEnd"/>
      <w:r w:rsidR="005C7F0C" w:rsidRPr="00A72230">
        <w:rPr>
          <w:rStyle w:val="jsgrdq"/>
          <w:color w:val="000000"/>
        </w:rPr>
        <w:t xml:space="preserve"> dysarthria, expressive and receptive language) (92523)</w:t>
      </w:r>
    </w:p>
    <w:p w14:paraId="30C3E2E1" w14:textId="317E95E4" w:rsidR="005C7F0C" w:rsidRPr="00A72230" w:rsidRDefault="00924361" w:rsidP="00755AB4">
      <w:pPr>
        <w:spacing w:after="0"/>
        <w:rPr>
          <w:rStyle w:val="jsgrdq"/>
          <w:color w:val="000000"/>
        </w:rPr>
      </w:pPr>
      <w:sdt>
        <w:sdtPr>
          <w:rPr>
            <w:rStyle w:val="jsgrdq"/>
            <w:color w:val="000000"/>
          </w:rPr>
          <w:id w:val="-1852090240"/>
          <w14:checkbox>
            <w14:checked w14:val="0"/>
            <w14:checkedState w14:val="2612" w14:font="MS Gothic"/>
            <w14:uncheckedState w14:val="2610" w14:font="MS Gothic"/>
          </w14:checkbox>
        </w:sdtPr>
        <w:sdtEndPr>
          <w:rPr>
            <w:rStyle w:val="jsgrdq"/>
          </w:rPr>
        </w:sdtEndPr>
        <w:sdtContent>
          <w:r w:rsidR="00A72230">
            <w:rPr>
              <w:rStyle w:val="jsgrdq"/>
              <w:rFonts w:ascii="MS Gothic" w:eastAsia="MS Gothic" w:hAnsi="MS Gothic" w:hint="eastAsia"/>
              <w:color w:val="000000"/>
            </w:rPr>
            <w:t>☐</w:t>
          </w:r>
        </w:sdtContent>
      </w:sdt>
      <w:r w:rsidR="00A72230">
        <w:rPr>
          <w:rStyle w:val="jsgrdq"/>
          <w:color w:val="000000"/>
        </w:rPr>
        <w:t xml:space="preserve"> </w:t>
      </w:r>
      <w:r w:rsidR="005C7F0C" w:rsidRPr="00A72230">
        <w:rPr>
          <w:rStyle w:val="jsgrdq"/>
          <w:color w:val="000000"/>
        </w:rPr>
        <w:t>Standard Cognitive Performance Testing (96125)</w:t>
      </w:r>
    </w:p>
    <w:p w14:paraId="13EAA8F2" w14:textId="1EEE5BE4" w:rsidR="005C7F0C" w:rsidRPr="00A72230" w:rsidRDefault="00924361" w:rsidP="00755AB4">
      <w:pPr>
        <w:spacing w:after="0"/>
        <w:rPr>
          <w:rStyle w:val="jsgrdq"/>
          <w:color w:val="000000"/>
        </w:rPr>
      </w:pPr>
      <w:sdt>
        <w:sdtPr>
          <w:rPr>
            <w:rStyle w:val="jsgrdq"/>
            <w:color w:val="000000"/>
          </w:rPr>
          <w:id w:val="2023271566"/>
          <w14:checkbox>
            <w14:checked w14:val="0"/>
            <w14:checkedState w14:val="2612" w14:font="MS Gothic"/>
            <w14:uncheckedState w14:val="2610" w14:font="MS Gothic"/>
          </w14:checkbox>
        </w:sdtPr>
        <w:sdtEndPr>
          <w:rPr>
            <w:rStyle w:val="jsgrdq"/>
          </w:rPr>
        </w:sdtEndPr>
        <w:sdtContent>
          <w:r w:rsidR="00A72230">
            <w:rPr>
              <w:rStyle w:val="jsgrdq"/>
              <w:rFonts w:ascii="MS Gothic" w:eastAsia="MS Gothic" w:hAnsi="MS Gothic" w:hint="eastAsia"/>
              <w:color w:val="000000"/>
            </w:rPr>
            <w:t>☐</w:t>
          </w:r>
        </w:sdtContent>
      </w:sdt>
      <w:r w:rsidR="00A72230">
        <w:rPr>
          <w:rStyle w:val="jsgrdq"/>
          <w:color w:val="000000"/>
        </w:rPr>
        <w:t xml:space="preserve"> </w:t>
      </w:r>
      <w:r w:rsidR="00452C26" w:rsidRPr="00A72230">
        <w:rPr>
          <w:rStyle w:val="jsgrdq"/>
          <w:color w:val="000000"/>
        </w:rPr>
        <w:t>Development of cognitive skills, each 15 minutes (97129 and 97130)</w:t>
      </w:r>
    </w:p>
    <w:p w14:paraId="1D9FE01F" w14:textId="6D3094B8" w:rsidR="005C7F0C" w:rsidRPr="0057064D" w:rsidRDefault="005C7F0C" w:rsidP="00755AB4">
      <w:pPr>
        <w:spacing w:after="0"/>
      </w:pPr>
    </w:p>
    <w:p w14:paraId="442F320B" w14:textId="711745F6" w:rsidR="0057064D" w:rsidRDefault="0057064D" w:rsidP="00755AB4">
      <w:pPr>
        <w:spacing w:after="0"/>
        <w:rPr>
          <w:b/>
          <w:bCs/>
        </w:rPr>
      </w:pPr>
    </w:p>
    <w:p w14:paraId="6E738B19" w14:textId="08E8594B" w:rsidR="0057064D" w:rsidRDefault="001A38C9" w:rsidP="00755AB4">
      <w:pPr>
        <w:spacing w:after="0"/>
        <w:rPr>
          <w:b/>
          <w:bCs/>
        </w:rPr>
      </w:pPr>
      <w:r w:rsidRPr="00755AB4">
        <w:rPr>
          <w:b/>
          <w:bCs/>
        </w:rPr>
        <w:t>P</w:t>
      </w:r>
      <w:r>
        <w:rPr>
          <w:b/>
          <w:bCs/>
        </w:rPr>
        <w:t>hysician Signature:</w:t>
      </w:r>
      <w:r w:rsidRPr="00E6099F">
        <w:t xml:space="preserve"> </w:t>
      </w:r>
      <w:r w:rsidR="00E6099F" w:rsidRPr="00E6099F">
        <w:t>_________________________________________________________________________________</w:t>
      </w:r>
    </w:p>
    <w:p w14:paraId="1D331D52" w14:textId="77777777" w:rsidR="00E6099F" w:rsidRDefault="00E6099F" w:rsidP="00755AB4">
      <w:pPr>
        <w:spacing w:after="0"/>
        <w:rPr>
          <w:b/>
          <w:bCs/>
        </w:rPr>
      </w:pPr>
    </w:p>
    <w:p w14:paraId="54B63516" w14:textId="7DCAAEA4" w:rsidR="00E6099F" w:rsidRDefault="00E6099F" w:rsidP="00755AB4">
      <w:pPr>
        <w:spacing w:after="0"/>
        <w:rPr>
          <w:b/>
          <w:bCs/>
        </w:rPr>
      </w:pPr>
      <w:r>
        <w:rPr>
          <w:b/>
          <w:bCs/>
        </w:rPr>
        <w:t xml:space="preserve">Physician Name: </w:t>
      </w:r>
      <w:r>
        <w:rPr>
          <w:b/>
          <w:bCs/>
        </w:rPr>
        <w:object w:dxaOrig="1440" w:dyaOrig="1440" w14:anchorId="4CA255DD">
          <v:shape id="_x0000_i1051" type="#_x0000_t75" style="width:455.4pt;height:18pt" o:ole="">
            <v:imagedata r:id="rId18" o:title=""/>
          </v:shape>
          <w:control r:id="rId19" w:name="TextBox2" w:shapeid="_x0000_i1051"/>
        </w:object>
      </w:r>
    </w:p>
    <w:p w14:paraId="4CF8921A" w14:textId="77777777" w:rsidR="00E6099F" w:rsidRDefault="00E6099F" w:rsidP="00755AB4">
      <w:pPr>
        <w:spacing w:after="0"/>
        <w:rPr>
          <w:b/>
          <w:bCs/>
        </w:rPr>
        <w:sectPr w:rsidR="00E6099F" w:rsidSect="0057064D">
          <w:type w:val="continuous"/>
          <w:pgSz w:w="12240" w:h="15840"/>
          <w:pgMar w:top="720" w:right="720" w:bottom="720" w:left="720" w:header="720" w:footer="720" w:gutter="0"/>
          <w:cols w:space="720"/>
          <w:docGrid w:linePitch="360"/>
        </w:sectPr>
      </w:pPr>
    </w:p>
    <w:p w14:paraId="06426DCD" w14:textId="4E358E22" w:rsidR="00755AB4" w:rsidRDefault="00E6099F" w:rsidP="00755AB4">
      <w:pPr>
        <w:spacing w:after="0"/>
        <w:rPr>
          <w:b/>
          <w:bCs/>
        </w:rPr>
      </w:pPr>
      <w:r>
        <w:rPr>
          <w:b/>
          <w:bCs/>
        </w:rPr>
        <w:t xml:space="preserve">Physician Phone: </w:t>
      </w:r>
      <w:r>
        <w:rPr>
          <w:b/>
          <w:bCs/>
        </w:rPr>
        <w:object w:dxaOrig="1440" w:dyaOrig="1440" w14:anchorId="0F66DB29">
          <v:shape id="_x0000_i1053" type="#_x0000_t75" style="width:163.2pt;height:18pt" o:ole="">
            <v:imagedata r:id="rId20" o:title=""/>
          </v:shape>
          <w:control r:id="rId21" w:name="TextBox41" w:shapeid="_x0000_i1053"/>
        </w:object>
      </w:r>
    </w:p>
    <w:p w14:paraId="7369C622" w14:textId="55E49896" w:rsidR="00E6099F" w:rsidRDefault="00E6099F" w:rsidP="00755AB4">
      <w:pPr>
        <w:spacing w:after="0"/>
        <w:rPr>
          <w:b/>
          <w:bCs/>
        </w:rPr>
      </w:pPr>
      <w:r>
        <w:rPr>
          <w:b/>
          <w:bCs/>
        </w:rPr>
        <w:t xml:space="preserve">Physician Fax: </w:t>
      </w:r>
      <w:r>
        <w:rPr>
          <w:b/>
          <w:bCs/>
        </w:rPr>
        <w:object w:dxaOrig="1440" w:dyaOrig="1440" w14:anchorId="34105DF4">
          <v:shape id="_x0000_i1055" type="#_x0000_t75" style="width:178.2pt;height:18pt" o:ole="">
            <v:imagedata r:id="rId22" o:title=""/>
          </v:shape>
          <w:control r:id="rId23" w:name="TextBox4" w:shapeid="_x0000_i1055"/>
        </w:object>
      </w:r>
    </w:p>
    <w:p w14:paraId="7709DBF0" w14:textId="77777777" w:rsidR="00E6099F" w:rsidRDefault="00E6099F" w:rsidP="00755AB4">
      <w:pPr>
        <w:spacing w:after="0"/>
        <w:rPr>
          <w:b/>
          <w:bCs/>
        </w:rPr>
        <w:sectPr w:rsidR="00E6099F" w:rsidSect="00E6099F">
          <w:type w:val="continuous"/>
          <w:pgSz w:w="12240" w:h="15840"/>
          <w:pgMar w:top="720" w:right="720" w:bottom="720" w:left="720" w:header="720" w:footer="720" w:gutter="0"/>
          <w:cols w:num="2" w:space="720"/>
          <w:docGrid w:linePitch="360"/>
        </w:sectPr>
      </w:pPr>
    </w:p>
    <w:p w14:paraId="018D0949" w14:textId="24A8D983" w:rsidR="00E6099F" w:rsidRPr="00755AB4" w:rsidRDefault="00E6099F" w:rsidP="00755AB4">
      <w:pPr>
        <w:spacing w:after="0"/>
        <w:rPr>
          <w:b/>
          <w:bCs/>
        </w:rPr>
      </w:pPr>
      <w:r>
        <w:rPr>
          <w:b/>
          <w:bCs/>
        </w:rPr>
        <w:t xml:space="preserve">Referral Date: </w:t>
      </w:r>
      <w:sdt>
        <w:sdtPr>
          <w:rPr>
            <w:b/>
            <w:bCs/>
          </w:rPr>
          <w:id w:val="-954706994"/>
          <w:placeholder>
            <w:docPart w:val="F80D180108E441698FED368F071E7646"/>
          </w:placeholder>
          <w:showingPlcHdr/>
          <w:date>
            <w:dateFormat w:val="M/d/yyyy"/>
            <w:lid w:val="en-US"/>
            <w:storeMappedDataAs w:val="dateTime"/>
            <w:calendar w:val="gregorian"/>
          </w:date>
        </w:sdtPr>
        <w:sdtEndPr/>
        <w:sdtContent>
          <w:r w:rsidRPr="00D65DCE">
            <w:rPr>
              <w:rStyle w:val="PlaceholderText"/>
            </w:rPr>
            <w:t>Click or tap to enter a date.</w:t>
          </w:r>
        </w:sdtContent>
      </w:sdt>
    </w:p>
    <w:p w14:paraId="39C33C23" w14:textId="2E6989D2" w:rsidR="00755AB4" w:rsidRDefault="00755AB4"/>
    <w:sectPr w:rsidR="00755AB4" w:rsidSect="005706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97BA" w14:textId="77777777" w:rsidR="00B77FF4" w:rsidRDefault="00B77FF4" w:rsidP="00B77FF4">
      <w:pPr>
        <w:spacing w:after="0" w:line="240" w:lineRule="auto"/>
      </w:pPr>
      <w:r>
        <w:separator/>
      </w:r>
    </w:p>
  </w:endnote>
  <w:endnote w:type="continuationSeparator" w:id="0">
    <w:p w14:paraId="405F350B" w14:textId="77777777" w:rsidR="00B77FF4" w:rsidRDefault="00B77FF4" w:rsidP="00B7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4013" w14:textId="1567F49E" w:rsidR="00755AB4" w:rsidRPr="00755AB4" w:rsidRDefault="00755AB4" w:rsidP="00755AB4">
    <w:pPr>
      <w:pStyle w:val="NormalWeb"/>
      <w:spacing w:before="0" w:beforeAutospacing="0" w:after="0" w:afterAutospacing="0"/>
      <w:rPr>
        <w:i/>
        <w:iCs/>
        <w:sz w:val="18"/>
        <w:szCs w:val="18"/>
      </w:rPr>
    </w:pPr>
    <w:r w:rsidRPr="00755AB4">
      <w:rPr>
        <w:i/>
        <w:iCs/>
        <w:sz w:val="18"/>
        <w:szCs w:val="18"/>
      </w:rPr>
      <w:t>Disclaimer: The information contained in this facsimile message is intended for the sole confidential use of the designated recipients and contains confidential information. If you have received this information in error, any review, dissemination, distribution or copying of this information is strictly prohibited. If you have received this communication in error, please notify us immediately by telephone and return the original message to us by mail or if electronic, reroute back to the sender. If you do not receive all pages, please call the sender at the above number.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F35E" w14:textId="77777777" w:rsidR="00B77FF4" w:rsidRDefault="00B77FF4" w:rsidP="00B77FF4">
      <w:pPr>
        <w:spacing w:after="0" w:line="240" w:lineRule="auto"/>
      </w:pPr>
      <w:r>
        <w:separator/>
      </w:r>
    </w:p>
  </w:footnote>
  <w:footnote w:type="continuationSeparator" w:id="0">
    <w:p w14:paraId="09E13B01" w14:textId="77777777" w:rsidR="00B77FF4" w:rsidRDefault="00B77FF4" w:rsidP="00B7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2735" w14:textId="573E6DE7" w:rsidR="00B77FF4" w:rsidRDefault="00B77FF4" w:rsidP="00755AB4">
    <w:pPr>
      <w:pStyle w:val="NormalWeb"/>
      <w:spacing w:after="0" w:afterAutospacing="0"/>
      <w:ind w:firstLine="720"/>
    </w:pPr>
    <w:r>
      <w:rPr>
        <w:noProof/>
      </w:rPr>
      <w:drawing>
        <wp:anchor distT="0" distB="0" distL="114300" distR="114300" simplePos="0" relativeHeight="251660288" behindDoc="0" locked="0" layoutInCell="1" allowOverlap="1" wp14:anchorId="110B0B4A" wp14:editId="00902C0B">
          <wp:simplePos x="0" y="0"/>
          <wp:positionH relativeFrom="column">
            <wp:posOffset>4960620</wp:posOffset>
          </wp:positionH>
          <wp:positionV relativeFrom="paragraph">
            <wp:posOffset>-548640</wp:posOffset>
          </wp:positionV>
          <wp:extent cx="1584325" cy="1584325"/>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325" cy="1584325"/>
                  </a:xfrm>
                  <a:prstGeom prst="rect">
                    <a:avLst/>
                  </a:prstGeom>
                </pic:spPr>
              </pic:pic>
            </a:graphicData>
          </a:graphic>
          <wp14:sizeRelH relativeFrom="page">
            <wp14:pctWidth>0</wp14:pctWidth>
          </wp14:sizeRelH>
          <wp14:sizeRelV relativeFrom="page">
            <wp14:pctHeight>0</wp14:pctHeight>
          </wp14:sizeRelV>
        </wp:anchor>
      </w:drawing>
    </w:r>
    <w:r w:rsidRPr="00B77FF4">
      <w:rPr>
        <w:noProof/>
      </w:rPr>
      <w:drawing>
        <wp:anchor distT="0" distB="0" distL="114300" distR="114300" simplePos="0" relativeHeight="251658240" behindDoc="0" locked="0" layoutInCell="1" allowOverlap="1" wp14:anchorId="4FB6BC14" wp14:editId="7E67A343">
          <wp:simplePos x="0" y="0"/>
          <wp:positionH relativeFrom="leftMargin">
            <wp:posOffset>609600</wp:posOffset>
          </wp:positionH>
          <wp:positionV relativeFrom="paragraph">
            <wp:posOffset>8890</wp:posOffset>
          </wp:positionV>
          <wp:extent cx="244582" cy="7086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4582" cy="708660"/>
                  </a:xfrm>
                  <a:prstGeom prst="rect">
                    <a:avLst/>
                  </a:prstGeom>
                </pic:spPr>
              </pic:pic>
            </a:graphicData>
          </a:graphic>
          <wp14:sizeRelH relativeFrom="margin">
            <wp14:pctWidth>0</wp14:pctWidth>
          </wp14:sizeRelH>
          <wp14:sizeRelV relativeFrom="margin">
            <wp14:pctHeight>0</wp14:pctHeight>
          </wp14:sizeRelV>
        </wp:anchor>
      </w:drawing>
    </w:r>
    <w:r>
      <w:t xml:space="preserve">(904) 539-9930 </w:t>
    </w:r>
  </w:p>
  <w:p w14:paraId="044673A2" w14:textId="77777777" w:rsidR="00B77FF4" w:rsidRDefault="00B77FF4" w:rsidP="00755AB4">
    <w:pPr>
      <w:pStyle w:val="NormalWeb"/>
      <w:spacing w:before="0" w:beforeAutospacing="0" w:after="0" w:afterAutospacing="0"/>
      <w:ind w:firstLine="720"/>
    </w:pPr>
    <w:r>
      <w:t xml:space="preserve">(904) 395-2255 </w:t>
    </w:r>
  </w:p>
  <w:p w14:paraId="1E23B8FA" w14:textId="0787BA15" w:rsidR="00B77FF4" w:rsidRDefault="00924361" w:rsidP="00755AB4">
    <w:pPr>
      <w:pStyle w:val="NormalWeb"/>
      <w:spacing w:before="0" w:beforeAutospacing="0" w:after="0" w:afterAutospacing="0"/>
      <w:ind w:firstLine="720"/>
    </w:pPr>
    <w:hyperlink r:id="rId3" w:history="1">
      <w:r w:rsidR="00755AB4" w:rsidRPr="00CA4B84">
        <w:rPr>
          <w:rStyle w:val="Hyperlink"/>
        </w:rPr>
        <w:t>ashley.michaelis@empoweredvoicerehab.org</w:t>
      </w:r>
    </w:hyperlink>
    <w:r w:rsidR="00B77FF4">
      <w:t xml:space="preserve"> </w:t>
    </w:r>
  </w:p>
  <w:p w14:paraId="7266F559" w14:textId="1DCEB5DE" w:rsidR="00B77FF4" w:rsidRDefault="00B77FF4" w:rsidP="00755AB4">
    <w:pPr>
      <w:pStyle w:val="NormalWeb"/>
      <w:spacing w:before="0" w:beforeAutospacing="0" w:after="0" w:afterAutospacing="0"/>
      <w:ind w:firstLine="720"/>
    </w:pPr>
    <w:r>
      <w:t>empoweredvoicerehab.org</w:t>
    </w:r>
  </w:p>
  <w:p w14:paraId="3EE4B23B" w14:textId="77777777" w:rsidR="00B77FF4" w:rsidRDefault="00B77FF4" w:rsidP="00B77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4"/>
    <w:rsid w:val="001A38C9"/>
    <w:rsid w:val="003B3C12"/>
    <w:rsid w:val="003C22DD"/>
    <w:rsid w:val="00452C26"/>
    <w:rsid w:val="00547488"/>
    <w:rsid w:val="0057064D"/>
    <w:rsid w:val="005C7F0C"/>
    <w:rsid w:val="00755AB4"/>
    <w:rsid w:val="00755F58"/>
    <w:rsid w:val="0078139B"/>
    <w:rsid w:val="007E6FA8"/>
    <w:rsid w:val="00924361"/>
    <w:rsid w:val="00A72230"/>
    <w:rsid w:val="00AD3121"/>
    <w:rsid w:val="00B77FF4"/>
    <w:rsid w:val="00DE1494"/>
    <w:rsid w:val="00DF230C"/>
    <w:rsid w:val="00E6099F"/>
    <w:rsid w:val="00F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08C1ACA"/>
  <w15:chartTrackingRefBased/>
  <w15:docId w15:val="{EF9560C7-47A1-4D70-83C8-78C6AD22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FF4"/>
    <w:rPr>
      <w:color w:val="808080"/>
    </w:rPr>
  </w:style>
  <w:style w:type="paragraph" w:styleId="Header">
    <w:name w:val="header"/>
    <w:basedOn w:val="Normal"/>
    <w:link w:val="HeaderChar"/>
    <w:uiPriority w:val="99"/>
    <w:unhideWhenUsed/>
    <w:rsid w:val="00B7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F4"/>
  </w:style>
  <w:style w:type="paragraph" w:styleId="Footer">
    <w:name w:val="footer"/>
    <w:basedOn w:val="Normal"/>
    <w:link w:val="FooterChar"/>
    <w:uiPriority w:val="99"/>
    <w:unhideWhenUsed/>
    <w:rsid w:val="00B77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F4"/>
  </w:style>
  <w:style w:type="paragraph" w:styleId="NormalWeb">
    <w:name w:val="Normal (Web)"/>
    <w:basedOn w:val="Normal"/>
    <w:uiPriority w:val="99"/>
    <w:unhideWhenUsed/>
    <w:rsid w:val="00B77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FF4"/>
    <w:rPr>
      <w:color w:val="0563C1" w:themeColor="hyperlink"/>
      <w:u w:val="single"/>
    </w:rPr>
  </w:style>
  <w:style w:type="character" w:styleId="UnresolvedMention">
    <w:name w:val="Unresolved Mention"/>
    <w:basedOn w:val="DefaultParagraphFont"/>
    <w:uiPriority w:val="99"/>
    <w:semiHidden/>
    <w:unhideWhenUsed/>
    <w:rsid w:val="00B77FF4"/>
    <w:rPr>
      <w:color w:val="605E5C"/>
      <w:shd w:val="clear" w:color="auto" w:fill="E1DFDD"/>
    </w:rPr>
  </w:style>
  <w:style w:type="character" w:customStyle="1" w:styleId="jsgrdq">
    <w:name w:val="jsgrdq"/>
    <w:basedOn w:val="DefaultParagraphFont"/>
    <w:rsid w:val="0057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246">
      <w:bodyDiv w:val="1"/>
      <w:marLeft w:val="0"/>
      <w:marRight w:val="0"/>
      <w:marTop w:val="0"/>
      <w:marBottom w:val="0"/>
      <w:divBdr>
        <w:top w:val="none" w:sz="0" w:space="0" w:color="auto"/>
        <w:left w:val="none" w:sz="0" w:space="0" w:color="auto"/>
        <w:bottom w:val="none" w:sz="0" w:space="0" w:color="auto"/>
        <w:right w:val="none" w:sz="0" w:space="0" w:color="auto"/>
      </w:divBdr>
      <w:divsChild>
        <w:div w:id="1548950760">
          <w:marLeft w:val="0"/>
          <w:marRight w:val="0"/>
          <w:marTop w:val="0"/>
          <w:marBottom w:val="0"/>
          <w:divBdr>
            <w:top w:val="none" w:sz="0" w:space="0" w:color="auto"/>
            <w:left w:val="none" w:sz="0" w:space="0" w:color="auto"/>
            <w:bottom w:val="none" w:sz="0" w:space="0" w:color="auto"/>
            <w:right w:val="none" w:sz="0" w:space="0" w:color="auto"/>
          </w:divBdr>
        </w:div>
      </w:divsChild>
    </w:div>
    <w:div w:id="630592316">
      <w:bodyDiv w:val="1"/>
      <w:marLeft w:val="0"/>
      <w:marRight w:val="0"/>
      <w:marTop w:val="0"/>
      <w:marBottom w:val="0"/>
      <w:divBdr>
        <w:top w:val="none" w:sz="0" w:space="0" w:color="auto"/>
        <w:left w:val="none" w:sz="0" w:space="0" w:color="auto"/>
        <w:bottom w:val="none" w:sz="0" w:space="0" w:color="auto"/>
        <w:right w:val="none" w:sz="0" w:space="0" w:color="auto"/>
      </w:divBdr>
      <w:divsChild>
        <w:div w:id="939408356">
          <w:marLeft w:val="0"/>
          <w:marRight w:val="0"/>
          <w:marTop w:val="0"/>
          <w:marBottom w:val="0"/>
          <w:divBdr>
            <w:top w:val="none" w:sz="0" w:space="0" w:color="auto"/>
            <w:left w:val="none" w:sz="0" w:space="0" w:color="auto"/>
            <w:bottom w:val="none" w:sz="0" w:space="0" w:color="auto"/>
            <w:right w:val="none" w:sz="0" w:space="0" w:color="auto"/>
          </w:divBdr>
        </w:div>
      </w:divsChild>
    </w:div>
    <w:div w:id="690767265">
      <w:bodyDiv w:val="1"/>
      <w:marLeft w:val="0"/>
      <w:marRight w:val="0"/>
      <w:marTop w:val="0"/>
      <w:marBottom w:val="0"/>
      <w:divBdr>
        <w:top w:val="none" w:sz="0" w:space="0" w:color="auto"/>
        <w:left w:val="none" w:sz="0" w:space="0" w:color="auto"/>
        <w:bottom w:val="none" w:sz="0" w:space="0" w:color="auto"/>
        <w:right w:val="none" w:sz="0" w:space="0" w:color="auto"/>
      </w:divBdr>
      <w:divsChild>
        <w:div w:id="1269583518">
          <w:marLeft w:val="0"/>
          <w:marRight w:val="0"/>
          <w:marTop w:val="0"/>
          <w:marBottom w:val="0"/>
          <w:divBdr>
            <w:top w:val="none" w:sz="0" w:space="0" w:color="auto"/>
            <w:left w:val="none" w:sz="0" w:space="0" w:color="auto"/>
            <w:bottom w:val="none" w:sz="0" w:space="0" w:color="auto"/>
            <w:right w:val="none" w:sz="0" w:space="0" w:color="auto"/>
          </w:divBdr>
          <w:divsChild>
            <w:div w:id="40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6027">
      <w:bodyDiv w:val="1"/>
      <w:marLeft w:val="0"/>
      <w:marRight w:val="0"/>
      <w:marTop w:val="0"/>
      <w:marBottom w:val="0"/>
      <w:divBdr>
        <w:top w:val="none" w:sz="0" w:space="0" w:color="auto"/>
        <w:left w:val="none" w:sz="0" w:space="0" w:color="auto"/>
        <w:bottom w:val="none" w:sz="0" w:space="0" w:color="auto"/>
        <w:right w:val="none" w:sz="0" w:space="0" w:color="auto"/>
      </w:divBdr>
      <w:divsChild>
        <w:div w:id="1884251486">
          <w:marLeft w:val="0"/>
          <w:marRight w:val="0"/>
          <w:marTop w:val="0"/>
          <w:marBottom w:val="0"/>
          <w:divBdr>
            <w:top w:val="none" w:sz="0" w:space="0" w:color="auto"/>
            <w:left w:val="none" w:sz="0" w:space="0" w:color="auto"/>
            <w:bottom w:val="none" w:sz="0" w:space="0" w:color="auto"/>
            <w:right w:val="none" w:sz="0" w:space="0" w:color="auto"/>
          </w:divBdr>
        </w:div>
      </w:divsChild>
    </w:div>
    <w:div w:id="2034456510">
      <w:bodyDiv w:val="1"/>
      <w:marLeft w:val="0"/>
      <w:marRight w:val="0"/>
      <w:marTop w:val="0"/>
      <w:marBottom w:val="0"/>
      <w:divBdr>
        <w:top w:val="none" w:sz="0" w:space="0" w:color="auto"/>
        <w:left w:val="none" w:sz="0" w:space="0" w:color="auto"/>
        <w:bottom w:val="none" w:sz="0" w:space="0" w:color="auto"/>
        <w:right w:val="none" w:sz="0" w:space="0" w:color="auto"/>
      </w:divBdr>
      <w:divsChild>
        <w:div w:id="134482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4.wmf"/><Relationship Id="rId19" Type="http://schemas.openxmlformats.org/officeDocument/2006/relationships/control" Target="activeX/activeX6.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image" Target="media/image10.wmf"/></Relationships>
</file>

<file path=word/_rels/header1.xml.rels><?xml version="1.0" encoding="UTF-8" standalone="yes"?>
<Relationships xmlns="http://schemas.openxmlformats.org/package/2006/relationships"><Relationship Id="rId3" Type="http://schemas.openxmlformats.org/officeDocument/2006/relationships/hyperlink" Target="mailto:ashley.michaelis@empoweredvoicerehab.org" TargetMode="External"/><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E00CF6F894717B345AAC078E2B6D7"/>
        <w:category>
          <w:name w:val="General"/>
          <w:gallery w:val="placeholder"/>
        </w:category>
        <w:types>
          <w:type w:val="bbPlcHdr"/>
        </w:types>
        <w:behaviors>
          <w:behavior w:val="content"/>
        </w:behaviors>
        <w:guid w:val="{128DD956-62DA-49D7-875C-0A5B160FA07D}"/>
      </w:docPartPr>
      <w:docPartBody>
        <w:p w:rsidR="00C00674" w:rsidRDefault="00165D2E" w:rsidP="00165D2E">
          <w:pPr>
            <w:pStyle w:val="13CE00CF6F894717B345AAC078E2B6D7"/>
          </w:pPr>
          <w:r w:rsidRPr="00CA4B84">
            <w:rPr>
              <w:rStyle w:val="PlaceholderText"/>
            </w:rPr>
            <w:t>Click or tap to enter a date.</w:t>
          </w:r>
        </w:p>
      </w:docPartBody>
    </w:docPart>
    <w:docPart>
      <w:docPartPr>
        <w:name w:val="13ACED8164F44AB185FC2D4D87BB83A6"/>
        <w:category>
          <w:name w:val="General"/>
          <w:gallery w:val="placeholder"/>
        </w:category>
        <w:types>
          <w:type w:val="bbPlcHdr"/>
        </w:types>
        <w:behaviors>
          <w:behavior w:val="content"/>
        </w:behaviors>
        <w:guid w:val="{5FDD2606-3EB8-4CED-819F-2DDD75E10BCE}"/>
      </w:docPartPr>
      <w:docPartBody>
        <w:p w:rsidR="00C00674" w:rsidRDefault="00165D2E" w:rsidP="00165D2E">
          <w:pPr>
            <w:pStyle w:val="13ACED8164F44AB185FC2D4D87BB83A6"/>
          </w:pPr>
          <w:r w:rsidRPr="00CA4B84">
            <w:rPr>
              <w:rStyle w:val="PlaceholderText"/>
            </w:rPr>
            <w:t>Click or tap to enter a date.</w:t>
          </w:r>
        </w:p>
      </w:docPartBody>
    </w:docPart>
    <w:docPart>
      <w:docPartPr>
        <w:name w:val="2B481AF3E0C44B0EAA35A0F4B8AAD227"/>
        <w:category>
          <w:name w:val="General"/>
          <w:gallery w:val="placeholder"/>
        </w:category>
        <w:types>
          <w:type w:val="bbPlcHdr"/>
        </w:types>
        <w:behaviors>
          <w:behavior w:val="content"/>
        </w:behaviors>
        <w:guid w:val="{8F20EC30-67E8-4561-8207-2D7D8683E927}"/>
      </w:docPartPr>
      <w:docPartBody>
        <w:p w:rsidR="00165D2E" w:rsidRDefault="00165D2E" w:rsidP="00165D2E">
          <w:pPr>
            <w:pStyle w:val="2B481AF3E0C44B0EAA35A0F4B8AAD227"/>
          </w:pPr>
          <w:r w:rsidRPr="00D65DCE">
            <w:rPr>
              <w:rStyle w:val="PlaceholderText"/>
            </w:rPr>
            <w:t>Click or tap here to enter text.</w:t>
          </w:r>
        </w:p>
      </w:docPartBody>
    </w:docPart>
    <w:docPart>
      <w:docPartPr>
        <w:name w:val="F80D180108E441698FED368F071E7646"/>
        <w:category>
          <w:name w:val="General"/>
          <w:gallery w:val="placeholder"/>
        </w:category>
        <w:types>
          <w:type w:val="bbPlcHdr"/>
        </w:types>
        <w:behaviors>
          <w:behavior w:val="content"/>
        </w:behaviors>
        <w:guid w:val="{3A714B2F-BB41-467E-BB95-08F161CFCD0D}"/>
      </w:docPartPr>
      <w:docPartBody>
        <w:p w:rsidR="00165D2E" w:rsidRDefault="00165D2E" w:rsidP="00165D2E">
          <w:pPr>
            <w:pStyle w:val="F80D180108E441698FED368F071E7646"/>
          </w:pPr>
          <w:r w:rsidRPr="00D65D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B1"/>
    <w:rsid w:val="00165D2E"/>
    <w:rsid w:val="00766EB1"/>
    <w:rsid w:val="00C0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D2E"/>
    <w:rPr>
      <w:color w:val="808080"/>
    </w:rPr>
  </w:style>
  <w:style w:type="paragraph" w:customStyle="1" w:styleId="13CE00CF6F894717B345AAC078E2B6D7">
    <w:name w:val="13CE00CF6F894717B345AAC078E2B6D7"/>
    <w:rsid w:val="00165D2E"/>
    <w:rPr>
      <w:rFonts w:eastAsiaTheme="minorHAnsi"/>
    </w:rPr>
  </w:style>
  <w:style w:type="paragraph" w:customStyle="1" w:styleId="13ACED8164F44AB185FC2D4D87BB83A6">
    <w:name w:val="13ACED8164F44AB185FC2D4D87BB83A6"/>
    <w:rsid w:val="00165D2E"/>
    <w:rPr>
      <w:rFonts w:eastAsiaTheme="minorHAnsi"/>
    </w:rPr>
  </w:style>
  <w:style w:type="paragraph" w:customStyle="1" w:styleId="2B481AF3E0C44B0EAA35A0F4B8AAD227">
    <w:name w:val="2B481AF3E0C44B0EAA35A0F4B8AAD227"/>
    <w:rsid w:val="00165D2E"/>
    <w:rPr>
      <w:rFonts w:eastAsiaTheme="minorHAnsi"/>
    </w:rPr>
  </w:style>
  <w:style w:type="paragraph" w:customStyle="1" w:styleId="F80D180108E441698FED368F071E7646">
    <w:name w:val="F80D180108E441698FED368F071E7646"/>
    <w:rsid w:val="00165D2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30A0B1-2F0F-4A47-99D4-73809F2016AA}">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Penrod</dc:creator>
  <cp:keywords/>
  <dc:description/>
  <cp:lastModifiedBy>Ashley Penrod</cp:lastModifiedBy>
  <cp:revision>4</cp:revision>
  <dcterms:created xsi:type="dcterms:W3CDTF">2022-06-26T21:57:00Z</dcterms:created>
  <dcterms:modified xsi:type="dcterms:W3CDTF">2022-06-26T22:01:00Z</dcterms:modified>
</cp:coreProperties>
</file>